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F79D9" w14:textId="77777777" w:rsidR="004E24EC" w:rsidRPr="00315610" w:rsidRDefault="004E24EC" w:rsidP="00E22280">
      <w:pPr>
        <w:spacing w:after="0" w:line="240" w:lineRule="auto"/>
        <w:jc w:val="right"/>
        <w:rPr>
          <w:rFonts w:ascii="Trebuchet MS" w:hAnsi="Trebuchet MS"/>
          <w:b/>
          <w:color w:val="002060"/>
        </w:rPr>
      </w:pPr>
    </w:p>
    <w:p w14:paraId="3777693B" w14:textId="77777777" w:rsidR="0064470E" w:rsidRPr="00315610" w:rsidRDefault="00681EA5" w:rsidP="00E22280">
      <w:pPr>
        <w:spacing w:after="0" w:line="240" w:lineRule="auto"/>
        <w:jc w:val="right"/>
        <w:rPr>
          <w:rFonts w:ascii="Trebuchet MS" w:hAnsi="Trebuchet MS"/>
          <w:b/>
          <w:color w:val="002060"/>
        </w:rPr>
      </w:pPr>
      <w:r w:rsidRPr="00315610">
        <w:rPr>
          <w:rFonts w:ascii="Trebuchet MS" w:hAnsi="Trebuchet MS"/>
          <w:b/>
          <w:color w:val="002060"/>
        </w:rPr>
        <w:t xml:space="preserve">Anexa </w:t>
      </w:r>
      <w:r w:rsidR="006A231F" w:rsidRPr="00315610">
        <w:rPr>
          <w:rFonts w:ascii="Trebuchet MS" w:hAnsi="Trebuchet MS"/>
          <w:b/>
          <w:color w:val="002060"/>
        </w:rPr>
        <w:t>nr. 5</w:t>
      </w:r>
      <w:r w:rsidRPr="00315610">
        <w:rPr>
          <w:rFonts w:ascii="Trebuchet MS" w:hAnsi="Trebuchet MS"/>
          <w:b/>
          <w:color w:val="002060"/>
        </w:rPr>
        <w:t xml:space="preserve"> la Ghidul Solicitantului Condiții Specifice </w:t>
      </w:r>
    </w:p>
    <w:p w14:paraId="1C418679" w14:textId="0C34E156" w:rsidR="00B54FC5" w:rsidRPr="00315610" w:rsidRDefault="00D3773C" w:rsidP="00E22280">
      <w:pPr>
        <w:spacing w:after="0" w:line="240" w:lineRule="auto"/>
        <w:jc w:val="right"/>
        <w:rPr>
          <w:rFonts w:ascii="Trebuchet MS" w:hAnsi="Trebuchet MS"/>
          <w:b/>
          <w:color w:val="002060"/>
        </w:rPr>
      </w:pPr>
      <w:r w:rsidRPr="00315610">
        <w:rPr>
          <w:rFonts w:ascii="Trebuchet MS" w:hAnsi="Trebuchet MS"/>
          <w:b/>
          <w:color w:val="002060"/>
        </w:rPr>
        <w:t>-</w:t>
      </w:r>
      <w:r w:rsidR="00681EA5" w:rsidRPr="00315610">
        <w:rPr>
          <w:rFonts w:ascii="Trebuchet MS" w:hAnsi="Trebuchet MS"/>
          <w:b/>
          <w:color w:val="002060"/>
        </w:rPr>
        <w:t xml:space="preserve"> </w:t>
      </w:r>
      <w:r w:rsidRPr="00315610">
        <w:rPr>
          <w:rFonts w:ascii="Trebuchet MS" w:hAnsi="Trebuchet MS"/>
          <w:b/>
          <w:color w:val="002060"/>
        </w:rPr>
        <w:t xml:space="preserve">Apel de proiecte: </w:t>
      </w:r>
      <w:r w:rsidR="001A4230" w:rsidRPr="00315610">
        <w:rPr>
          <w:rFonts w:ascii="Trebuchet MS" w:hAnsi="Trebuchet MS"/>
          <w:b/>
          <w:color w:val="002060"/>
        </w:rPr>
        <w:t>”</w:t>
      </w:r>
      <w:bookmarkStart w:id="0" w:name="_Hlk131884682"/>
      <w:r w:rsidR="00E22280" w:rsidRPr="00315610">
        <w:rPr>
          <w:rFonts w:ascii="Trebuchet MS" w:hAnsi="Trebuchet MS"/>
          <w:b/>
          <w:color w:val="002060"/>
        </w:rPr>
        <w:t>ȘCOLI PENTRU VIITOR”</w:t>
      </w:r>
    </w:p>
    <w:bookmarkEnd w:id="0"/>
    <w:p w14:paraId="50072339" w14:textId="77777777" w:rsidR="00E22280" w:rsidRPr="00315610" w:rsidRDefault="00E22280" w:rsidP="00E22280">
      <w:pPr>
        <w:spacing w:after="0" w:line="240" w:lineRule="auto"/>
        <w:jc w:val="right"/>
        <w:rPr>
          <w:rFonts w:ascii="Trebuchet MS" w:hAnsi="Trebuchet MS"/>
          <w:b/>
          <w:color w:val="002060"/>
        </w:rPr>
      </w:pPr>
    </w:p>
    <w:p w14:paraId="050B59E0" w14:textId="77777777" w:rsidR="00E22280" w:rsidRPr="00315610" w:rsidRDefault="00E22280" w:rsidP="00E22280">
      <w:pPr>
        <w:shd w:val="clear" w:color="auto" w:fill="DEEAF6" w:themeFill="accent1" w:themeFillTint="33"/>
        <w:suppressAutoHyphens w:val="0"/>
        <w:jc w:val="both"/>
        <w:rPr>
          <w:rFonts w:ascii="Trebuchet MS" w:hAnsi="Trebuchet MS" w:cs="Tahoma"/>
          <w:b/>
          <w:bCs/>
          <w:color w:val="002060"/>
        </w:rPr>
      </w:pPr>
      <w:bookmarkStart w:id="1" w:name="_Hlk157433614"/>
      <w:bookmarkStart w:id="2" w:name="_Hlk157433115"/>
      <w:r w:rsidRPr="00315610">
        <w:rPr>
          <w:rFonts w:ascii="Trebuchet MS" w:hAnsi="Trebuchet MS" w:cs="Tahoma"/>
          <w:b/>
          <w:bCs/>
          <w:color w:val="002060"/>
        </w:rPr>
        <w:t>Programul Educație și Ocupare 2021-2027</w:t>
      </w:r>
    </w:p>
    <w:p w14:paraId="1F838AF1" w14:textId="77777777" w:rsidR="00E22280" w:rsidRPr="00315610" w:rsidRDefault="00E22280" w:rsidP="00E22280">
      <w:pPr>
        <w:shd w:val="clear" w:color="auto" w:fill="DEEAF6" w:themeFill="accent1" w:themeFillTint="33"/>
        <w:suppressAutoHyphens w:val="0"/>
        <w:jc w:val="both"/>
        <w:rPr>
          <w:rFonts w:ascii="Trebuchet MS" w:hAnsi="Trebuchet MS" w:cs="Tahoma"/>
          <w:b/>
          <w:bCs/>
          <w:color w:val="002060"/>
        </w:rPr>
      </w:pPr>
      <w:r w:rsidRPr="00315610">
        <w:rPr>
          <w:rFonts w:ascii="Trebuchet MS" w:hAnsi="Trebuchet MS" w:cs="Tahoma"/>
          <w:b/>
          <w:bCs/>
          <w:color w:val="002060"/>
        </w:rPr>
        <w:t xml:space="preserve">Prioritatea: P7  Creșterea calității ofertei de educație și formare profesională pentru asigurarea echității sistemului și o mai bună adaptare la dinamica pieței muncii și la provocările inovării și progresului tehnologic </w:t>
      </w:r>
    </w:p>
    <w:p w14:paraId="14760B9B" w14:textId="77777777" w:rsidR="00E22280" w:rsidRPr="00315610" w:rsidRDefault="00E22280" w:rsidP="00E22280">
      <w:pPr>
        <w:shd w:val="clear" w:color="auto" w:fill="DEEAF6" w:themeFill="accent1" w:themeFillTint="33"/>
        <w:suppressAutoHyphens w:val="0"/>
        <w:jc w:val="both"/>
        <w:rPr>
          <w:rFonts w:ascii="Trebuchet MS" w:hAnsi="Trebuchet MS" w:cs="Tahoma"/>
          <w:b/>
          <w:bCs/>
          <w:color w:val="002060"/>
        </w:rPr>
      </w:pPr>
      <w:r w:rsidRPr="00315610">
        <w:rPr>
          <w:rFonts w:ascii="Trebuchet MS" w:hAnsi="Trebuchet MS" w:cs="Tahoma"/>
          <w:b/>
          <w:bCs/>
          <w:color w:val="002060"/>
        </w:rPr>
        <w:t>Obiectiv specific ESO4.5: Îmbunătățirea calității, a caracterului incluziv, a eficacității și a relevanței sistemelor de educație și formare pentru piața muncii, inclusiv prin validarea învățării non-formale și informale, pentru a sprijini dobândirea de competențe-cheie, inclusiv de competențe de antreprenoriat și digitale, precum și prin promovarea introducerii sistemelor de formare duală și a sistemelor de ucenicie (FSE+)</w:t>
      </w:r>
    </w:p>
    <w:p w14:paraId="0FA7FACD" w14:textId="77777777" w:rsidR="00E22280" w:rsidRPr="00315610" w:rsidRDefault="00E22280" w:rsidP="00E22280">
      <w:pPr>
        <w:shd w:val="clear" w:color="auto" w:fill="DEEAF6" w:themeFill="accent1" w:themeFillTint="33"/>
        <w:suppressAutoHyphens w:val="0"/>
        <w:jc w:val="both"/>
        <w:rPr>
          <w:rFonts w:ascii="Trebuchet MS" w:hAnsi="Trebuchet MS" w:cs="Tahoma"/>
          <w:b/>
          <w:bCs/>
          <w:color w:val="002060"/>
        </w:rPr>
      </w:pPr>
      <w:r w:rsidRPr="00315610">
        <w:rPr>
          <w:rFonts w:ascii="Trebuchet MS" w:hAnsi="Trebuchet MS" w:cs="Tahoma"/>
          <w:b/>
          <w:bCs/>
          <w:color w:val="002060"/>
        </w:rPr>
        <w:t xml:space="preserve">Acțiunea: </w:t>
      </w:r>
      <w:bookmarkStart w:id="3" w:name="_Hlk195091871"/>
      <w:r w:rsidRPr="00315610">
        <w:rPr>
          <w:rFonts w:ascii="Trebuchet MS" w:hAnsi="Trebuchet MS" w:cs="Tahoma"/>
          <w:b/>
          <w:bCs/>
          <w:color w:val="002060"/>
        </w:rPr>
        <w:t>7.e.3.</w:t>
      </w:r>
      <w:bookmarkEnd w:id="3"/>
      <w:r w:rsidRPr="00315610">
        <w:rPr>
          <w:rFonts w:ascii="Trebuchet MS" w:hAnsi="Trebuchet MS" w:cs="Tahoma"/>
          <w:b/>
          <w:bCs/>
          <w:color w:val="002060"/>
        </w:rPr>
        <w:t xml:space="preserve"> Flexibilizarea și diversificarea oportunităților de formare și dezvoltare a competențelor cheie ale elevilor</w:t>
      </w:r>
    </w:p>
    <w:bookmarkEnd w:id="1"/>
    <w:bookmarkEnd w:id="2"/>
    <w:p w14:paraId="1C8DCA35" w14:textId="77777777" w:rsidR="003073AA" w:rsidRPr="00315610" w:rsidRDefault="003073AA" w:rsidP="003073AA">
      <w:pPr>
        <w:spacing w:after="0" w:line="240" w:lineRule="auto"/>
        <w:jc w:val="both"/>
        <w:rPr>
          <w:rFonts w:ascii="Trebuchet MS" w:hAnsi="Trebuchet MS"/>
          <w:b/>
          <w:color w:val="002060"/>
        </w:rPr>
      </w:pPr>
    </w:p>
    <w:p w14:paraId="7B03B5F2" w14:textId="481D4E0C" w:rsidR="00694857" w:rsidRPr="00315610" w:rsidRDefault="0060664C">
      <w:pPr>
        <w:spacing w:after="0" w:line="240" w:lineRule="auto"/>
        <w:jc w:val="center"/>
        <w:rPr>
          <w:rFonts w:ascii="Trebuchet MS" w:hAnsi="Trebuchet MS"/>
          <w:b/>
          <w:color w:val="002060"/>
        </w:rPr>
      </w:pPr>
      <w:r w:rsidRPr="00315610">
        <w:rPr>
          <w:rFonts w:ascii="Trebuchet MS" w:hAnsi="Trebuchet MS"/>
          <w:b/>
          <w:color w:val="002060"/>
        </w:rPr>
        <w:t>Declara</w:t>
      </w:r>
      <w:r w:rsidR="006A231F" w:rsidRPr="00315610">
        <w:rPr>
          <w:rFonts w:ascii="Trebuchet MS" w:hAnsi="Trebuchet MS"/>
          <w:b/>
          <w:color w:val="002060"/>
        </w:rPr>
        <w:t>ț</w:t>
      </w:r>
      <w:r w:rsidRPr="00315610">
        <w:rPr>
          <w:rFonts w:ascii="Trebuchet MS" w:hAnsi="Trebuchet MS"/>
          <w:b/>
          <w:color w:val="002060"/>
        </w:rPr>
        <w:t>ie privind conformitatea cu prevederile Cartei drepturilor fundamentale ale Uniunii Europene</w:t>
      </w:r>
    </w:p>
    <w:p w14:paraId="5867F42E" w14:textId="77777777" w:rsidR="00694857" w:rsidRPr="00315610" w:rsidRDefault="00694857">
      <w:pPr>
        <w:spacing w:after="0" w:line="240" w:lineRule="auto"/>
        <w:jc w:val="center"/>
        <w:rPr>
          <w:rFonts w:ascii="Trebuchet MS" w:hAnsi="Trebuchet MS"/>
          <w:b/>
          <w:color w:val="002060"/>
        </w:rPr>
      </w:pPr>
    </w:p>
    <w:p w14:paraId="5F9F84C2" w14:textId="77777777" w:rsidR="004B52C0" w:rsidRPr="00315610" w:rsidRDefault="004B52C0" w:rsidP="004B52C0">
      <w:pPr>
        <w:spacing w:after="0" w:line="240" w:lineRule="auto"/>
        <w:jc w:val="both"/>
        <w:rPr>
          <w:rFonts w:ascii="Trebuchet MS" w:hAnsi="Trebuchet MS"/>
          <w:color w:val="002060"/>
        </w:rPr>
      </w:pPr>
      <w:r w:rsidRPr="00315610">
        <w:rPr>
          <w:rFonts w:ascii="Trebuchet MS" w:hAnsi="Trebuchet MS"/>
          <w:color w:val="002060"/>
        </w:rPr>
        <w:t>Subsemnatul/subsemnata &lt;</w:t>
      </w:r>
      <w:r w:rsidRPr="00315610">
        <w:rPr>
          <w:rFonts w:ascii="Trebuchet MS" w:hAnsi="Trebuchet MS"/>
          <w:i/>
          <w:color w:val="002060"/>
          <w:shd w:val="clear" w:color="auto" w:fill="B2B2B2"/>
        </w:rPr>
        <w:t>nume</w:t>
      </w:r>
      <w:r w:rsidRPr="00315610">
        <w:rPr>
          <w:rFonts w:ascii="Trebuchet MS" w:hAnsi="Trebuchet MS"/>
          <w:i/>
          <w:color w:val="002060"/>
        </w:rPr>
        <w:t>&gt;, &lt;</w:t>
      </w:r>
      <w:r w:rsidRPr="00315610">
        <w:rPr>
          <w:rFonts w:ascii="Trebuchet MS" w:hAnsi="Trebuchet MS"/>
          <w:i/>
          <w:color w:val="002060"/>
          <w:shd w:val="clear" w:color="auto" w:fill="B2B2B2"/>
        </w:rPr>
        <w:t>prenume</w:t>
      </w:r>
      <w:r w:rsidRPr="00315610">
        <w:rPr>
          <w:rFonts w:ascii="Trebuchet MS" w:hAnsi="Trebuchet MS"/>
          <w:i/>
          <w:color w:val="002060"/>
        </w:rPr>
        <w:t>&gt;</w:t>
      </w:r>
      <w:r w:rsidRPr="00315610">
        <w:rPr>
          <w:rFonts w:ascii="Trebuchet MS" w:hAnsi="Trebuchet MS"/>
          <w:color w:val="002060"/>
        </w:rPr>
        <w:t>, posesor al  BI/CI, seria &lt;</w:t>
      </w:r>
      <w:r w:rsidRPr="00315610">
        <w:rPr>
          <w:rFonts w:ascii="Trebuchet MS" w:hAnsi="Trebuchet MS"/>
          <w:color w:val="002060"/>
          <w:shd w:val="clear" w:color="auto" w:fill="B2B2B2"/>
        </w:rPr>
        <w:t>seriaCI</w:t>
      </w:r>
      <w:r w:rsidRPr="00315610">
        <w:rPr>
          <w:rFonts w:ascii="Trebuchet MS" w:hAnsi="Trebuchet MS"/>
          <w:color w:val="002060"/>
        </w:rPr>
        <w:t>&gt; nr. &lt;</w:t>
      </w:r>
      <w:r w:rsidRPr="00315610">
        <w:rPr>
          <w:rFonts w:ascii="Trebuchet MS" w:hAnsi="Trebuchet MS"/>
          <w:color w:val="002060"/>
          <w:shd w:val="clear" w:color="auto" w:fill="B2B2B2"/>
        </w:rPr>
        <w:t>nrCi</w:t>
      </w:r>
      <w:r w:rsidRPr="00315610">
        <w:rPr>
          <w:rFonts w:ascii="Trebuchet MS" w:hAnsi="Trebuchet MS"/>
          <w:color w:val="002060"/>
        </w:rPr>
        <w:t>&gt;, CNP &lt;</w:t>
      </w:r>
      <w:r w:rsidRPr="00315610">
        <w:rPr>
          <w:rFonts w:ascii="Trebuchet MS" w:hAnsi="Trebuchet MS"/>
          <w:color w:val="002060"/>
          <w:shd w:val="clear" w:color="auto" w:fill="B2B2B2"/>
        </w:rPr>
        <w:t>CNP</w:t>
      </w:r>
      <w:r w:rsidRPr="00315610">
        <w:rPr>
          <w:rFonts w:ascii="Trebuchet MS" w:hAnsi="Trebuchet MS"/>
          <w:color w:val="002060"/>
        </w:rPr>
        <w:t>&gt;, în calitate de &lt;</w:t>
      </w:r>
      <w:r w:rsidRPr="00315610">
        <w:rPr>
          <w:rFonts w:ascii="Trebuchet MS" w:hAnsi="Trebuchet MS"/>
          <w:color w:val="002060"/>
          <w:shd w:val="clear" w:color="auto" w:fill="B2B2B2"/>
        </w:rPr>
        <w:t>reprezentant/imputernicit</w:t>
      </w:r>
      <w:r w:rsidRPr="00315610">
        <w:rPr>
          <w:rFonts w:ascii="Trebuchet MS" w:hAnsi="Trebuchet MS"/>
          <w:color w:val="002060"/>
        </w:rPr>
        <w:t>&gt; al &lt;</w:t>
      </w:r>
      <w:r w:rsidRPr="00315610">
        <w:rPr>
          <w:rFonts w:ascii="Trebuchet MS" w:hAnsi="Trebuchet MS"/>
          <w:color w:val="002060"/>
          <w:shd w:val="clear" w:color="auto" w:fill="B2B2B2"/>
        </w:rPr>
        <w:t>entitate</w:t>
      </w:r>
      <w:r w:rsidRPr="00315610">
        <w:rPr>
          <w:rFonts w:ascii="Trebuchet MS" w:hAnsi="Trebuchet MS"/>
          <w:color w:val="002060"/>
        </w:rPr>
        <w:t>&gt; în calitate de &lt;</w:t>
      </w:r>
      <w:r w:rsidRPr="00315610">
        <w:rPr>
          <w:rFonts w:ascii="Trebuchet MS" w:hAnsi="Trebuchet MS"/>
          <w:color w:val="002060"/>
          <w:shd w:val="clear" w:color="auto" w:fill="B2B2B2"/>
        </w:rPr>
        <w:t>calitate în parteneriat - partener/lider</w:t>
      </w:r>
      <w:r w:rsidRPr="00315610">
        <w:rPr>
          <w:rFonts w:ascii="Trebuchet MS" w:hAnsi="Trebuchet MS"/>
          <w:color w:val="002060"/>
        </w:rPr>
        <w:t>&gt;</w:t>
      </w:r>
      <w:r w:rsidRPr="00315610">
        <w:rPr>
          <w:rFonts w:ascii="Trebuchet MS" w:hAnsi="Trebuchet MS"/>
          <w:i/>
          <w:color w:val="002060"/>
        </w:rPr>
        <w:t xml:space="preserve"> al parteneriatului format din </w:t>
      </w:r>
      <w:r w:rsidRPr="00315610">
        <w:rPr>
          <w:rFonts w:ascii="Trebuchet MS" w:hAnsi="Trebuchet MS"/>
          <w:i/>
          <w:color w:val="002060"/>
          <w:shd w:val="clear" w:color="auto" w:fill="B2B2B2"/>
        </w:rPr>
        <w:t>&lt;denumire parteneriat&gt;</w:t>
      </w:r>
      <w:r w:rsidRPr="00315610">
        <w:rPr>
          <w:rFonts w:ascii="Trebuchet MS" w:hAnsi="Trebuchet MS"/>
          <w:color w:val="002060"/>
        </w:rPr>
        <w:t>, cunoscând prevederile legale privind falsul în declarații și falsul intelectual, declar următoarele:</w:t>
      </w:r>
    </w:p>
    <w:p w14:paraId="00980228" w14:textId="77D33397" w:rsidR="00FE2CBD" w:rsidRPr="00315610" w:rsidRDefault="00785B1A" w:rsidP="00FE2CB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  <w:color w:val="002060"/>
        </w:rPr>
      </w:pPr>
      <w:r w:rsidRPr="00315610">
        <w:rPr>
          <w:rFonts w:ascii="Trebuchet MS" w:hAnsi="Trebuchet MS"/>
          <w:color w:val="002060"/>
        </w:rPr>
        <w:t>A</w:t>
      </w:r>
      <w:r w:rsidR="00C33360" w:rsidRPr="00315610">
        <w:rPr>
          <w:rFonts w:ascii="Trebuchet MS" w:hAnsi="Trebuchet MS"/>
          <w:color w:val="002060"/>
        </w:rPr>
        <w:t>t</w:t>
      </w:r>
      <w:r w:rsidRPr="00315610">
        <w:rPr>
          <w:rFonts w:ascii="Trebuchet MS" w:hAnsi="Trebuchet MS"/>
          <w:color w:val="002060"/>
        </w:rPr>
        <w:t>ât în faza de elaborare a Cererii de finanțare cu titlul_______ depusă în cadrul apelului de proiecte ________, cât și în etapa de implementare a operațiunii și în faza de asigurare a sustenabilității acesteia</w:t>
      </w:r>
      <w:r w:rsidR="00397EAB" w:rsidRPr="00315610">
        <w:rPr>
          <w:rFonts w:ascii="Trebuchet MS" w:hAnsi="Trebuchet MS"/>
          <w:color w:val="002060"/>
        </w:rPr>
        <w:t>,</w:t>
      </w:r>
      <w:r w:rsidRPr="00315610">
        <w:rPr>
          <w:rFonts w:ascii="Trebuchet MS" w:hAnsi="Trebuchet MS"/>
          <w:color w:val="002060"/>
        </w:rPr>
        <w:t xml:space="preserve"> organizația pe care o reprezint se va asigura de respectarea și implementarea drepturilor, libertăților și principiilor menționate în </w:t>
      </w:r>
      <w:r w:rsidRPr="00315610">
        <w:rPr>
          <w:rFonts w:ascii="Trebuchet MS" w:hAnsi="Trebuchet MS"/>
          <w:i/>
          <w:iCs/>
          <w:color w:val="002060"/>
        </w:rPr>
        <w:t xml:space="preserve">Carta drepturilor fundamentale ale </w:t>
      </w:r>
      <w:r w:rsidR="00B07E16" w:rsidRPr="00315610">
        <w:rPr>
          <w:rFonts w:ascii="Trebuchet MS" w:hAnsi="Trebuchet MS"/>
          <w:i/>
          <w:iCs/>
          <w:color w:val="002060"/>
        </w:rPr>
        <w:t>Uniunii Europene</w:t>
      </w:r>
      <w:r w:rsidRPr="00315610">
        <w:rPr>
          <w:rFonts w:ascii="Trebuchet MS" w:hAnsi="Trebuchet MS"/>
          <w:color w:val="002060"/>
        </w:rPr>
        <w:t>;</w:t>
      </w:r>
    </w:p>
    <w:p w14:paraId="17CA9DA1" w14:textId="4EF13630" w:rsidR="00785B1A" w:rsidRPr="00315610" w:rsidRDefault="00785B1A" w:rsidP="00FE2CB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  <w:color w:val="002060"/>
        </w:rPr>
      </w:pPr>
      <w:r w:rsidRPr="00315610">
        <w:rPr>
          <w:rFonts w:ascii="Trebuchet MS" w:hAnsi="Trebuchet MS"/>
          <w:color w:val="002060"/>
        </w:rPr>
        <w:t xml:space="preserve">În toate fazele de implementare ale operațiunii, în funcție de specificul activităților derulate se va asigura promovarea respectării și implementării drepturilor, libertăților și principiilor menționate în </w:t>
      </w:r>
      <w:r w:rsidRPr="00315610">
        <w:rPr>
          <w:rFonts w:ascii="Trebuchet MS" w:hAnsi="Trebuchet MS"/>
          <w:i/>
          <w:iCs/>
          <w:color w:val="002060"/>
        </w:rPr>
        <w:t xml:space="preserve">Carta drepturilor fundamentale ale </w:t>
      </w:r>
      <w:r w:rsidR="00B07E16" w:rsidRPr="00315610">
        <w:rPr>
          <w:rFonts w:ascii="Trebuchet MS" w:hAnsi="Trebuchet MS"/>
          <w:i/>
          <w:iCs/>
          <w:color w:val="002060"/>
        </w:rPr>
        <w:t>Uniunii Europene</w:t>
      </w:r>
      <w:r w:rsidRPr="00315610">
        <w:rPr>
          <w:rFonts w:ascii="Trebuchet MS" w:hAnsi="Trebuchet MS"/>
          <w:color w:val="002060"/>
        </w:rPr>
        <w:t>;</w:t>
      </w:r>
    </w:p>
    <w:p w14:paraId="2AA3651C" w14:textId="4DAB5FFF" w:rsidR="00FE2CBD" w:rsidRPr="00315610" w:rsidRDefault="00785B1A" w:rsidP="0041094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  <w:color w:val="002060"/>
        </w:rPr>
      </w:pPr>
      <w:r w:rsidRPr="00315610">
        <w:rPr>
          <w:rFonts w:ascii="Trebuchet MS" w:hAnsi="Trebuchet MS"/>
          <w:color w:val="002060"/>
        </w:rPr>
        <w:t xml:space="preserve">În cazul în care se constată ulterior, de către instituțiile și autoritățile naționale și comunitare cu atribuții în domeniu, că drepturile, libertățile sau principiile menționate în </w:t>
      </w:r>
      <w:r w:rsidRPr="00315610">
        <w:rPr>
          <w:rFonts w:ascii="Trebuchet MS" w:hAnsi="Trebuchet MS"/>
          <w:i/>
          <w:iCs/>
          <w:color w:val="002060"/>
        </w:rPr>
        <w:t>Carta</w:t>
      </w:r>
      <w:r w:rsidRPr="00315610">
        <w:rPr>
          <w:rFonts w:ascii="Trebuchet MS" w:hAnsi="Trebuchet MS"/>
          <w:color w:val="002060"/>
        </w:rPr>
        <w:t xml:space="preserve"> </w:t>
      </w:r>
      <w:r w:rsidRPr="00315610">
        <w:rPr>
          <w:rFonts w:ascii="Trebuchet MS" w:hAnsi="Trebuchet MS"/>
          <w:i/>
          <w:iCs/>
          <w:color w:val="002060"/>
        </w:rPr>
        <w:t xml:space="preserve">drepturilor fundamentale ale </w:t>
      </w:r>
      <w:r w:rsidR="00B07E16" w:rsidRPr="00315610">
        <w:rPr>
          <w:rFonts w:ascii="Trebuchet MS" w:hAnsi="Trebuchet MS"/>
          <w:i/>
          <w:iCs/>
          <w:color w:val="002060"/>
        </w:rPr>
        <w:t>Uniunii Europene</w:t>
      </w:r>
      <w:r w:rsidR="00B07E16" w:rsidRPr="00315610">
        <w:rPr>
          <w:rFonts w:ascii="Trebuchet MS" w:hAnsi="Trebuchet MS"/>
          <w:color w:val="002060"/>
        </w:rPr>
        <w:t xml:space="preserve"> </w:t>
      </w:r>
      <w:r w:rsidRPr="00315610">
        <w:rPr>
          <w:rFonts w:ascii="Trebuchet MS" w:hAnsi="Trebuchet MS"/>
          <w:color w:val="002060"/>
        </w:rPr>
        <w:t>au fost încălcate în implementarea proiectului îmi asum consecințele legale și materiale ce decurg din nerespectarea prevederilor Cartei</w:t>
      </w:r>
      <w:r w:rsidR="007673FC" w:rsidRPr="00315610">
        <w:rPr>
          <w:rFonts w:ascii="Trebuchet MS" w:hAnsi="Trebuchet MS"/>
          <w:color w:val="002060"/>
        </w:rPr>
        <w:t>.</w:t>
      </w:r>
    </w:p>
    <w:p w14:paraId="050D8343" w14:textId="77777777" w:rsidR="007673FC" w:rsidRPr="00315610" w:rsidRDefault="007673FC" w:rsidP="007673FC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</w:p>
    <w:p w14:paraId="055D8A49" w14:textId="11B91955" w:rsidR="00311AB4" w:rsidRPr="00315610" w:rsidRDefault="007673FC" w:rsidP="007673FC">
      <w:pPr>
        <w:pStyle w:val="bullet"/>
        <w:numPr>
          <w:ilvl w:val="0"/>
          <w:numId w:val="0"/>
        </w:numPr>
        <w:spacing w:before="0" w:after="0"/>
        <w:ind w:left="720" w:hanging="360"/>
        <w:rPr>
          <w:color w:val="002060"/>
          <w:sz w:val="22"/>
          <w:szCs w:val="22"/>
        </w:rPr>
      </w:pPr>
      <w:r w:rsidRPr="00315610">
        <w:rPr>
          <w:b/>
          <w:color w:val="002060"/>
          <w:sz w:val="22"/>
          <w:szCs w:val="22"/>
        </w:rPr>
        <w:t xml:space="preserve">Declar că sunt pe deplin autorizat să semnez această declaraţie în numele </w:t>
      </w:r>
      <w:r w:rsidRPr="00315610">
        <w:rPr>
          <w:color w:val="002060"/>
          <w:sz w:val="22"/>
          <w:szCs w:val="22"/>
        </w:rPr>
        <w:t xml:space="preserve">&lt;denumire </w:t>
      </w:r>
      <w:r w:rsidRPr="00315610">
        <w:rPr>
          <w:color w:val="002060"/>
          <w:sz w:val="22"/>
          <w:szCs w:val="22"/>
          <w:shd w:val="clear" w:color="auto" w:fill="B2B2B2"/>
        </w:rPr>
        <w:t>entitate juridica</w:t>
      </w:r>
      <w:r w:rsidRPr="00315610">
        <w:rPr>
          <w:color w:val="002060"/>
          <w:sz w:val="22"/>
          <w:szCs w:val="22"/>
        </w:rPr>
        <w:t>&gt;</w:t>
      </w:r>
    </w:p>
    <w:p w14:paraId="140C5827" w14:textId="77777777" w:rsidR="007673FC" w:rsidRPr="00315610" w:rsidRDefault="007673FC" w:rsidP="007673FC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</w:p>
    <w:p w14:paraId="338C29DB" w14:textId="77777777" w:rsidR="007673FC" w:rsidRPr="00315610" w:rsidRDefault="007673FC" w:rsidP="007673FC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</w:p>
    <w:p w14:paraId="16F1E0C9" w14:textId="77777777" w:rsidR="00694857" w:rsidRPr="00315610" w:rsidRDefault="002F6292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  <w:r w:rsidRPr="00315610">
        <w:rPr>
          <w:b/>
          <w:color w:val="002060"/>
          <w:sz w:val="22"/>
          <w:szCs w:val="22"/>
        </w:rPr>
        <w:t>&lt;</w:t>
      </w:r>
      <w:r w:rsidRPr="00315610">
        <w:rPr>
          <w:b/>
          <w:color w:val="002060"/>
          <w:sz w:val="22"/>
          <w:szCs w:val="22"/>
          <w:shd w:val="clear" w:color="auto" w:fill="B2B2B2"/>
        </w:rPr>
        <w:t>nume</w:t>
      </w:r>
      <w:r w:rsidRPr="00315610">
        <w:rPr>
          <w:b/>
          <w:color w:val="002060"/>
          <w:sz w:val="22"/>
          <w:szCs w:val="22"/>
        </w:rPr>
        <w:t>&gt;, &lt;</w:t>
      </w:r>
      <w:r w:rsidRPr="00315610">
        <w:rPr>
          <w:b/>
          <w:color w:val="002060"/>
          <w:sz w:val="22"/>
          <w:szCs w:val="22"/>
          <w:shd w:val="clear" w:color="auto" w:fill="B2B2B2"/>
        </w:rPr>
        <w:t>prenume</w:t>
      </w:r>
      <w:r w:rsidRPr="00315610">
        <w:rPr>
          <w:b/>
          <w:color w:val="002060"/>
          <w:sz w:val="22"/>
          <w:szCs w:val="22"/>
        </w:rPr>
        <w:t xml:space="preserve">&gt;, </w:t>
      </w:r>
    </w:p>
    <w:p w14:paraId="58F64113" w14:textId="77777777" w:rsidR="0035348F" w:rsidRPr="00315610" w:rsidRDefault="002F6292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  <w:r w:rsidRPr="00315610">
        <w:rPr>
          <w:b/>
          <w:color w:val="002060"/>
          <w:sz w:val="22"/>
          <w:szCs w:val="22"/>
        </w:rPr>
        <w:t>&lt;</w:t>
      </w:r>
      <w:r w:rsidRPr="00315610">
        <w:rPr>
          <w:b/>
          <w:color w:val="002060"/>
          <w:sz w:val="22"/>
          <w:szCs w:val="22"/>
          <w:shd w:val="clear" w:color="auto" w:fill="B2B2B2"/>
        </w:rPr>
        <w:t>funcție</w:t>
      </w:r>
      <w:r w:rsidRPr="00315610">
        <w:rPr>
          <w:b/>
          <w:color w:val="002060"/>
          <w:sz w:val="22"/>
          <w:szCs w:val="22"/>
        </w:rPr>
        <w:t xml:space="preserve">&gt;, </w:t>
      </w:r>
    </w:p>
    <w:p w14:paraId="58493256" w14:textId="331D8C26" w:rsidR="00694857" w:rsidRPr="00315610" w:rsidRDefault="002F6292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  <w:r w:rsidRPr="00315610">
        <w:rPr>
          <w:b/>
          <w:color w:val="002060"/>
          <w:sz w:val="22"/>
          <w:szCs w:val="22"/>
        </w:rPr>
        <w:t xml:space="preserve">Semnătură </w:t>
      </w:r>
    </w:p>
    <w:p w14:paraId="594B90E0" w14:textId="0A8DC185" w:rsidR="0035348F" w:rsidRPr="00315610" w:rsidRDefault="0035348F">
      <w:pPr>
        <w:pStyle w:val="bullet"/>
        <w:numPr>
          <w:ilvl w:val="0"/>
          <w:numId w:val="0"/>
        </w:numPr>
        <w:spacing w:before="0" w:after="0"/>
        <w:ind w:left="720" w:hanging="360"/>
        <w:rPr>
          <w:b/>
          <w:color w:val="002060"/>
          <w:sz w:val="22"/>
          <w:szCs w:val="22"/>
        </w:rPr>
      </w:pPr>
      <w:r w:rsidRPr="00315610">
        <w:rPr>
          <w:b/>
          <w:color w:val="002060"/>
          <w:sz w:val="22"/>
          <w:szCs w:val="22"/>
        </w:rPr>
        <w:t>Dată (</w:t>
      </w:r>
      <w:r w:rsidRPr="00315610">
        <w:rPr>
          <w:b/>
          <w:color w:val="002060"/>
          <w:sz w:val="22"/>
          <w:szCs w:val="22"/>
          <w:highlight w:val="lightGray"/>
        </w:rPr>
        <w:t>zz/ll/aaaa</w:t>
      </w:r>
      <w:r w:rsidRPr="00315610">
        <w:rPr>
          <w:b/>
          <w:color w:val="002060"/>
          <w:sz w:val="22"/>
          <w:szCs w:val="22"/>
        </w:rPr>
        <w:t>)</w:t>
      </w:r>
      <w:r w:rsidR="00DD4B93" w:rsidRPr="00315610">
        <w:rPr>
          <w:b/>
          <w:color w:val="002060"/>
          <w:sz w:val="22"/>
          <w:szCs w:val="22"/>
        </w:rPr>
        <w:t xml:space="preserve"> </w:t>
      </w:r>
    </w:p>
    <w:sectPr w:rsidR="0035348F" w:rsidRPr="00315610" w:rsidSect="008E6FA4">
      <w:headerReference w:type="default" r:id="rId8"/>
      <w:footerReference w:type="default" r:id="rId9"/>
      <w:pgSz w:w="12240" w:h="15840"/>
      <w:pgMar w:top="765" w:right="1041" w:bottom="993" w:left="993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0ABC2" w14:textId="77777777" w:rsidR="005C1F7C" w:rsidRDefault="005C1F7C">
      <w:pPr>
        <w:spacing w:after="0" w:line="240" w:lineRule="auto"/>
      </w:pPr>
      <w:r>
        <w:separator/>
      </w:r>
    </w:p>
  </w:endnote>
  <w:endnote w:type="continuationSeparator" w:id="0">
    <w:p w14:paraId="2C8C28DD" w14:textId="77777777" w:rsidR="005C1F7C" w:rsidRDefault="005C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348775"/>
      <w:docPartObj>
        <w:docPartGallery w:val="Page Numbers (Bottom of Page)"/>
        <w:docPartUnique/>
      </w:docPartObj>
    </w:sdtPr>
    <w:sdtContent>
      <w:p w14:paraId="4081C632" w14:textId="58FD8C90" w:rsidR="00694857" w:rsidRDefault="002F6292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8E63B1">
          <w:rPr>
            <w:noProof/>
          </w:rPr>
          <w:t>1</w:t>
        </w:r>
        <w:r>
          <w:fldChar w:fldCharType="end"/>
        </w:r>
      </w:p>
    </w:sdtContent>
  </w:sdt>
  <w:p w14:paraId="4D9D3478" w14:textId="77777777" w:rsidR="00694857" w:rsidRDefault="006948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9D03" w14:textId="77777777" w:rsidR="005C1F7C" w:rsidRDefault="005C1F7C">
      <w:pPr>
        <w:spacing w:after="0" w:line="240" w:lineRule="auto"/>
      </w:pPr>
      <w:r>
        <w:separator/>
      </w:r>
    </w:p>
  </w:footnote>
  <w:footnote w:type="continuationSeparator" w:id="0">
    <w:p w14:paraId="4CE422F8" w14:textId="77777777" w:rsidR="005C1F7C" w:rsidRDefault="005C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0846" w14:textId="77777777" w:rsidR="00694857" w:rsidRDefault="006948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401A"/>
    <w:multiLevelType w:val="hybridMultilevel"/>
    <w:tmpl w:val="AE8E1F9E"/>
    <w:lvl w:ilvl="0" w:tplc="309888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323E4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65DCE"/>
    <w:multiLevelType w:val="multilevel"/>
    <w:tmpl w:val="C5D02F0A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2D5A1527"/>
    <w:multiLevelType w:val="hybridMultilevel"/>
    <w:tmpl w:val="F126FEB6"/>
    <w:lvl w:ilvl="0" w:tplc="52807E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42FBF"/>
    <w:multiLevelType w:val="multilevel"/>
    <w:tmpl w:val="F4B466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0FA71B3"/>
    <w:multiLevelType w:val="multilevel"/>
    <w:tmpl w:val="3D24DB86"/>
    <w:lvl w:ilvl="0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b/>
        <w:color w:val="80808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8E6A5F"/>
    <w:multiLevelType w:val="multilevel"/>
    <w:tmpl w:val="71F67582"/>
    <w:lvl w:ilvl="0">
      <w:start w:val="1"/>
      <w:numFmt w:val="upperLetter"/>
      <w:lvlText w:val="%1."/>
      <w:lvlJc w:val="left"/>
      <w:pPr>
        <w:tabs>
          <w:tab w:val="num" w:pos="66"/>
        </w:tabs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46189416">
    <w:abstractNumId w:val="4"/>
  </w:num>
  <w:num w:numId="2" w16cid:durableId="974219796">
    <w:abstractNumId w:val="1"/>
  </w:num>
  <w:num w:numId="3" w16cid:durableId="1406535873">
    <w:abstractNumId w:val="5"/>
  </w:num>
  <w:num w:numId="4" w16cid:durableId="1602642184">
    <w:abstractNumId w:val="3"/>
  </w:num>
  <w:num w:numId="5" w16cid:durableId="175269386">
    <w:abstractNumId w:val="2"/>
  </w:num>
  <w:num w:numId="6" w16cid:durableId="95309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857"/>
    <w:rsid w:val="00011967"/>
    <w:rsid w:val="00035C5D"/>
    <w:rsid w:val="00040477"/>
    <w:rsid w:val="0004154B"/>
    <w:rsid w:val="00050F15"/>
    <w:rsid w:val="00062D81"/>
    <w:rsid w:val="000755DB"/>
    <w:rsid w:val="000C008D"/>
    <w:rsid w:val="000D62F0"/>
    <w:rsid w:val="001601C4"/>
    <w:rsid w:val="00163E37"/>
    <w:rsid w:val="00166D8D"/>
    <w:rsid w:val="00174C25"/>
    <w:rsid w:val="00192F34"/>
    <w:rsid w:val="00193DF2"/>
    <w:rsid w:val="0019423B"/>
    <w:rsid w:val="0019569F"/>
    <w:rsid w:val="001A4230"/>
    <w:rsid w:val="001B2B63"/>
    <w:rsid w:val="001C10E3"/>
    <w:rsid w:val="001D32FD"/>
    <w:rsid w:val="00231C4D"/>
    <w:rsid w:val="00237699"/>
    <w:rsid w:val="002401D1"/>
    <w:rsid w:val="002B207E"/>
    <w:rsid w:val="002B7CF4"/>
    <w:rsid w:val="002C2185"/>
    <w:rsid w:val="002F0656"/>
    <w:rsid w:val="002F6292"/>
    <w:rsid w:val="003073AA"/>
    <w:rsid w:val="00311AB4"/>
    <w:rsid w:val="00315610"/>
    <w:rsid w:val="00323E73"/>
    <w:rsid w:val="00332BF4"/>
    <w:rsid w:val="003372A8"/>
    <w:rsid w:val="00345E9B"/>
    <w:rsid w:val="0035348F"/>
    <w:rsid w:val="0035427B"/>
    <w:rsid w:val="003750FD"/>
    <w:rsid w:val="003824FD"/>
    <w:rsid w:val="00384D38"/>
    <w:rsid w:val="00387879"/>
    <w:rsid w:val="003920A3"/>
    <w:rsid w:val="00397EAB"/>
    <w:rsid w:val="003C403D"/>
    <w:rsid w:val="003E151B"/>
    <w:rsid w:val="003E4C15"/>
    <w:rsid w:val="003E6C01"/>
    <w:rsid w:val="00441D08"/>
    <w:rsid w:val="004501E9"/>
    <w:rsid w:val="004544CE"/>
    <w:rsid w:val="00476BC0"/>
    <w:rsid w:val="004B3C66"/>
    <w:rsid w:val="004B52C0"/>
    <w:rsid w:val="004C3718"/>
    <w:rsid w:val="004E24EC"/>
    <w:rsid w:val="004F77C7"/>
    <w:rsid w:val="00517B96"/>
    <w:rsid w:val="00540909"/>
    <w:rsid w:val="005543A6"/>
    <w:rsid w:val="005639FA"/>
    <w:rsid w:val="0056502C"/>
    <w:rsid w:val="005658FA"/>
    <w:rsid w:val="005724D9"/>
    <w:rsid w:val="00593390"/>
    <w:rsid w:val="005954C9"/>
    <w:rsid w:val="005A4C35"/>
    <w:rsid w:val="005B721A"/>
    <w:rsid w:val="005C1F7C"/>
    <w:rsid w:val="005E3F98"/>
    <w:rsid w:val="005F0241"/>
    <w:rsid w:val="005F578F"/>
    <w:rsid w:val="0060664C"/>
    <w:rsid w:val="00637403"/>
    <w:rsid w:val="00643BF6"/>
    <w:rsid w:val="0064470E"/>
    <w:rsid w:val="00663721"/>
    <w:rsid w:val="00673026"/>
    <w:rsid w:val="00681EA5"/>
    <w:rsid w:val="00694857"/>
    <w:rsid w:val="00695127"/>
    <w:rsid w:val="006A231F"/>
    <w:rsid w:val="006D08C4"/>
    <w:rsid w:val="006F0A64"/>
    <w:rsid w:val="00721CB6"/>
    <w:rsid w:val="0073653B"/>
    <w:rsid w:val="00751427"/>
    <w:rsid w:val="0075429B"/>
    <w:rsid w:val="007673FC"/>
    <w:rsid w:val="00773B13"/>
    <w:rsid w:val="00785B1A"/>
    <w:rsid w:val="007923D1"/>
    <w:rsid w:val="007B6A26"/>
    <w:rsid w:val="007C11F6"/>
    <w:rsid w:val="007F41BC"/>
    <w:rsid w:val="008151E3"/>
    <w:rsid w:val="00830349"/>
    <w:rsid w:val="00831A56"/>
    <w:rsid w:val="008608AD"/>
    <w:rsid w:val="00862AC9"/>
    <w:rsid w:val="00867458"/>
    <w:rsid w:val="008930AA"/>
    <w:rsid w:val="00895132"/>
    <w:rsid w:val="008969F3"/>
    <w:rsid w:val="008B2BB2"/>
    <w:rsid w:val="008C74D5"/>
    <w:rsid w:val="008D445A"/>
    <w:rsid w:val="008D6A9C"/>
    <w:rsid w:val="008E41F7"/>
    <w:rsid w:val="008E63B1"/>
    <w:rsid w:val="008E6FA4"/>
    <w:rsid w:val="009054E0"/>
    <w:rsid w:val="0092567A"/>
    <w:rsid w:val="0095169C"/>
    <w:rsid w:val="0098229F"/>
    <w:rsid w:val="0098506A"/>
    <w:rsid w:val="00992952"/>
    <w:rsid w:val="009976D9"/>
    <w:rsid w:val="009C41AC"/>
    <w:rsid w:val="009D4A62"/>
    <w:rsid w:val="009E7ED4"/>
    <w:rsid w:val="009F246A"/>
    <w:rsid w:val="009F7BD7"/>
    <w:rsid w:val="00A232DE"/>
    <w:rsid w:val="00A36A82"/>
    <w:rsid w:val="00A37BF1"/>
    <w:rsid w:val="00A667B5"/>
    <w:rsid w:val="00A908EC"/>
    <w:rsid w:val="00A913AE"/>
    <w:rsid w:val="00A93912"/>
    <w:rsid w:val="00AB0CDA"/>
    <w:rsid w:val="00AD657E"/>
    <w:rsid w:val="00AF1196"/>
    <w:rsid w:val="00B01FD4"/>
    <w:rsid w:val="00B07E16"/>
    <w:rsid w:val="00B21B72"/>
    <w:rsid w:val="00B30149"/>
    <w:rsid w:val="00B33C7F"/>
    <w:rsid w:val="00B466BA"/>
    <w:rsid w:val="00B5430D"/>
    <w:rsid w:val="00B5464D"/>
    <w:rsid w:val="00B54FC5"/>
    <w:rsid w:val="00B73B14"/>
    <w:rsid w:val="00B877D6"/>
    <w:rsid w:val="00BD55D5"/>
    <w:rsid w:val="00BE3929"/>
    <w:rsid w:val="00BE5757"/>
    <w:rsid w:val="00BF035E"/>
    <w:rsid w:val="00BF4B1A"/>
    <w:rsid w:val="00C051B1"/>
    <w:rsid w:val="00C0719B"/>
    <w:rsid w:val="00C27847"/>
    <w:rsid w:val="00C33360"/>
    <w:rsid w:val="00C504B5"/>
    <w:rsid w:val="00C63279"/>
    <w:rsid w:val="00C64D98"/>
    <w:rsid w:val="00C652DD"/>
    <w:rsid w:val="00C75AAE"/>
    <w:rsid w:val="00C87FD6"/>
    <w:rsid w:val="00C95637"/>
    <w:rsid w:val="00CA601F"/>
    <w:rsid w:val="00CD062E"/>
    <w:rsid w:val="00D07CCB"/>
    <w:rsid w:val="00D1671B"/>
    <w:rsid w:val="00D16912"/>
    <w:rsid w:val="00D309A0"/>
    <w:rsid w:val="00D3773C"/>
    <w:rsid w:val="00D61D10"/>
    <w:rsid w:val="00DC71B2"/>
    <w:rsid w:val="00DD26FF"/>
    <w:rsid w:val="00DD4B93"/>
    <w:rsid w:val="00DE1C7F"/>
    <w:rsid w:val="00DE2BBD"/>
    <w:rsid w:val="00DE4655"/>
    <w:rsid w:val="00E0450C"/>
    <w:rsid w:val="00E137C7"/>
    <w:rsid w:val="00E22280"/>
    <w:rsid w:val="00E27E9B"/>
    <w:rsid w:val="00E30336"/>
    <w:rsid w:val="00E31B06"/>
    <w:rsid w:val="00E32FEC"/>
    <w:rsid w:val="00E43337"/>
    <w:rsid w:val="00E75396"/>
    <w:rsid w:val="00E7541E"/>
    <w:rsid w:val="00E81552"/>
    <w:rsid w:val="00EA1F73"/>
    <w:rsid w:val="00EA4742"/>
    <w:rsid w:val="00ED03BA"/>
    <w:rsid w:val="00EE24E5"/>
    <w:rsid w:val="00F0096C"/>
    <w:rsid w:val="00F70876"/>
    <w:rsid w:val="00F72949"/>
    <w:rsid w:val="00F849A4"/>
    <w:rsid w:val="00F90CFD"/>
    <w:rsid w:val="00FC7F57"/>
    <w:rsid w:val="00FD3F3C"/>
    <w:rsid w:val="00FD4198"/>
    <w:rsid w:val="00FE2CBD"/>
    <w:rsid w:val="00FE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002C"/>
  <w15:docId w15:val="{CEAB3697-9301-4A3F-8A9E-50E55287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B57FD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57FD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B57FD6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57FD6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35396"/>
  </w:style>
  <w:style w:type="character" w:customStyle="1" w:styleId="FooterChar">
    <w:name w:val="Footer Char"/>
    <w:basedOn w:val="DefaultParagraphFont"/>
    <w:link w:val="Footer"/>
    <w:uiPriority w:val="99"/>
    <w:qFormat/>
    <w:rsid w:val="00235396"/>
  </w:style>
  <w:style w:type="character" w:customStyle="1" w:styleId="BodyTextChar">
    <w:name w:val="Body Text Char"/>
    <w:basedOn w:val="DefaultParagraphFont"/>
    <w:link w:val="BodyText"/>
    <w:qFormat/>
    <w:rsid w:val="00563AE3"/>
    <w:rPr>
      <w:rFonts w:ascii="Arial" w:eastAsia="Times New Roman" w:hAnsi="Arial" w:cs="Arial"/>
      <w:iCs/>
      <w:sz w:val="20"/>
      <w:szCs w:val="24"/>
    </w:rPr>
  </w:style>
  <w:style w:type="character" w:customStyle="1" w:styleId="instructChar">
    <w:name w:val="instruct Char"/>
    <w:qFormat/>
    <w:rsid w:val="00150517"/>
    <w:rPr>
      <w:rFonts w:ascii="Trebuchet MS" w:hAnsi="Trebuchet MS" w:cs="Arial"/>
      <w:i/>
      <w:iCs/>
      <w:szCs w:val="21"/>
      <w:lang w:val="ro-RO" w:eastAsia="sk-SK"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216BE2"/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563AE3"/>
    <w:pPr>
      <w:spacing w:before="120" w:after="60" w:line="240" w:lineRule="auto"/>
    </w:pPr>
    <w:rPr>
      <w:rFonts w:ascii="Arial" w:eastAsia="Times New Roman" w:hAnsi="Arial" w:cs="Arial"/>
      <w:iCs/>
      <w:sz w:val="20"/>
      <w:szCs w:val="24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B57FD6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B57FD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57FD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35396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35396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36C70"/>
    <w:pPr>
      <w:ind w:left="720"/>
      <w:contextualSpacing/>
    </w:pPr>
  </w:style>
  <w:style w:type="paragraph" w:styleId="TOC1">
    <w:name w:val="toc 1"/>
    <w:basedOn w:val="Normal"/>
    <w:next w:val="Normal"/>
    <w:autoRedefine/>
    <w:semiHidden/>
    <w:rsid w:val="00563AE3"/>
    <w:pPr>
      <w:spacing w:before="120"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instruct">
    <w:name w:val="instruct"/>
    <w:basedOn w:val="Normal"/>
    <w:qFormat/>
    <w:rsid w:val="00563AE3"/>
    <w:pPr>
      <w:widowControl w:val="0"/>
      <w:spacing w:before="40" w:after="40" w:line="240" w:lineRule="auto"/>
    </w:pPr>
    <w:rPr>
      <w:rFonts w:ascii="Trebuchet MS" w:eastAsia="Times New Roman" w:hAnsi="Trebuchet MS" w:cs="Arial"/>
      <w:i/>
      <w:iCs/>
      <w:sz w:val="20"/>
      <w:szCs w:val="21"/>
      <w:lang w:eastAsia="sk-SK"/>
    </w:rPr>
  </w:style>
  <w:style w:type="paragraph" w:customStyle="1" w:styleId="bullet">
    <w:name w:val="bullet"/>
    <w:basedOn w:val="Normal"/>
    <w:qFormat/>
    <w:rsid w:val="00563AE3"/>
    <w:pPr>
      <w:numPr>
        <w:numId w:val="1"/>
      </w:numPr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</w:rPr>
  </w:style>
  <w:style w:type="paragraph" w:styleId="TOC8">
    <w:name w:val="toc 8"/>
    <w:basedOn w:val="Normal"/>
    <w:next w:val="Normal"/>
    <w:autoRedefine/>
    <w:uiPriority w:val="39"/>
    <w:rsid w:val="00563AE3"/>
    <w:pPr>
      <w:tabs>
        <w:tab w:val="num" w:pos="720"/>
      </w:tabs>
      <w:spacing w:before="120" w:after="120" w:line="240" w:lineRule="auto"/>
      <w:ind w:left="720" w:hanging="360"/>
      <w:jc w:val="both"/>
    </w:pPr>
    <w:rPr>
      <w:rFonts w:ascii="Trebuchet MS" w:eastAsia="Times New Roman" w:hAnsi="Trebuchet MS" w:cs="Times New Roman"/>
      <w:sz w:val="20"/>
      <w:szCs w:val="24"/>
    </w:rPr>
  </w:style>
  <w:style w:type="paragraph" w:styleId="TOC6">
    <w:name w:val="toc 6"/>
    <w:basedOn w:val="Normal"/>
    <w:next w:val="Normal"/>
    <w:autoRedefine/>
    <w:semiHidden/>
    <w:rsid w:val="00EA3FF1"/>
    <w:pPr>
      <w:spacing w:before="120" w:after="120" w:line="240" w:lineRule="auto"/>
      <w:ind w:left="1000"/>
    </w:pPr>
    <w:rPr>
      <w:rFonts w:ascii="Trebuchet MS" w:eastAsia="Times New Roman" w:hAnsi="Trebuchet MS" w:cs="Times New Roman"/>
      <w:sz w:val="20"/>
      <w:szCs w:val="24"/>
    </w:rPr>
  </w:style>
  <w:style w:type="paragraph" w:customStyle="1" w:styleId="bulletX">
    <w:name w:val="bulletX"/>
    <w:basedOn w:val="Normal"/>
    <w:qFormat/>
    <w:rsid w:val="00150517"/>
    <w:pPr>
      <w:numPr>
        <w:numId w:val="2"/>
      </w:numPr>
      <w:spacing w:before="120" w:after="120" w:line="240" w:lineRule="auto"/>
    </w:pPr>
    <w:rPr>
      <w:rFonts w:ascii="Arial,Bold" w:eastAsia="Times New Roman" w:hAnsi="Arial,Bold" w:cs="Arial"/>
      <w:sz w:val="20"/>
    </w:rPr>
  </w:style>
  <w:style w:type="paragraph" w:styleId="Revision">
    <w:name w:val="Revision"/>
    <w:uiPriority w:val="99"/>
    <w:semiHidden/>
    <w:qFormat/>
    <w:rsid w:val="00216BE2"/>
  </w:style>
  <w:style w:type="table" w:styleId="TableGrid">
    <w:name w:val="Table Grid"/>
    <w:basedOn w:val="TableNormal"/>
    <w:uiPriority w:val="39"/>
    <w:rsid w:val="00394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hid2">
    <w:name w:val="Ghid 2"/>
    <w:basedOn w:val="Normal"/>
    <w:link w:val="Ghid2Caracter"/>
    <w:rsid w:val="00D61D10"/>
    <w:pPr>
      <w:suppressAutoHyphens w:val="0"/>
      <w:spacing w:before="120" w:after="0" w:line="288" w:lineRule="auto"/>
    </w:pPr>
    <w:rPr>
      <w:rFonts w:ascii="Verdana" w:eastAsia="MS Mincho" w:hAnsi="Verdana" w:cs="Times New Roman"/>
      <w:i/>
      <w:sz w:val="24"/>
      <w:szCs w:val="20"/>
    </w:rPr>
  </w:style>
  <w:style w:type="character" w:customStyle="1" w:styleId="Ghid2Caracter">
    <w:name w:val="Ghid 2 Caracter"/>
    <w:link w:val="Ghid2"/>
    <w:locked/>
    <w:rsid w:val="00D61D10"/>
    <w:rPr>
      <w:rFonts w:ascii="Verdana" w:eastAsia="MS Mincho" w:hAnsi="Verdana" w:cs="Times New Roman"/>
      <w:i/>
      <w:sz w:val="24"/>
      <w:szCs w:val="20"/>
    </w:rPr>
  </w:style>
  <w:style w:type="paragraph" w:customStyle="1" w:styleId="Default">
    <w:name w:val="Default"/>
    <w:rsid w:val="003372A8"/>
    <w:pPr>
      <w:suppressAutoHyphens w:val="0"/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0D56F-7FEC-41E7-BAB2-35C28325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laura.marinas</dc:creator>
  <dc:description/>
  <cp:lastModifiedBy>Mihaela Stanita</cp:lastModifiedBy>
  <cp:revision>2</cp:revision>
  <cp:lastPrinted>2026-09-24T11:01:00Z</cp:lastPrinted>
  <dcterms:created xsi:type="dcterms:W3CDTF">2026-09-30T11:18:00Z</dcterms:created>
  <dcterms:modified xsi:type="dcterms:W3CDTF">2026-09-30T11:18:00Z</dcterms:modified>
  <dc:language>en-GB</dc:language>
</cp:coreProperties>
</file>